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9FB3" w14:textId="14D72A86" w:rsidR="00322F6B" w:rsidRDefault="00FF105B">
      <w:pPr>
        <w:rPr>
          <w:rFonts w:asciiTheme="majorHAnsi" w:hAnsiTheme="majorHAnsi" w:cstheme="majorHAnsi"/>
          <w:sz w:val="24"/>
          <w:szCs w:val="24"/>
        </w:rPr>
      </w:pPr>
      <w:r>
        <w:rPr>
          <w:rFonts w:asciiTheme="majorHAnsi" w:hAnsiTheme="majorHAnsi" w:cstheme="majorHAnsi"/>
          <w:sz w:val="24"/>
          <w:szCs w:val="24"/>
        </w:rPr>
        <w:t>Voorbereidende les bij ‘Er was eens… een schilderij’</w:t>
      </w:r>
    </w:p>
    <w:p w14:paraId="61BCE545" w14:textId="52A5BA0B" w:rsidR="00FF105B" w:rsidRDefault="00FF105B">
      <w:pPr>
        <w:rPr>
          <w:rFonts w:asciiTheme="majorHAnsi" w:hAnsiTheme="majorHAnsi" w:cstheme="majorHAnsi"/>
          <w:sz w:val="24"/>
          <w:szCs w:val="24"/>
        </w:rPr>
      </w:pPr>
      <w:r>
        <w:rPr>
          <w:rFonts w:asciiTheme="majorHAnsi" w:hAnsiTheme="majorHAnsi" w:cstheme="majorHAnsi"/>
          <w:sz w:val="24"/>
          <w:szCs w:val="24"/>
        </w:rPr>
        <w:t xml:space="preserve">De leerlingen gaan tijdens de les van de leesconsulent van </w:t>
      </w:r>
      <w:proofErr w:type="spellStart"/>
      <w:r>
        <w:rPr>
          <w:rFonts w:asciiTheme="majorHAnsi" w:hAnsiTheme="majorHAnsi" w:cstheme="majorHAnsi"/>
          <w:sz w:val="24"/>
          <w:szCs w:val="24"/>
        </w:rPr>
        <w:t>dbieb</w:t>
      </w:r>
      <w:proofErr w:type="spellEnd"/>
      <w:r>
        <w:rPr>
          <w:rFonts w:asciiTheme="majorHAnsi" w:hAnsiTheme="majorHAnsi" w:cstheme="majorHAnsi"/>
          <w:sz w:val="24"/>
          <w:szCs w:val="24"/>
        </w:rPr>
        <w:t xml:space="preserve"> kijken (en luisteren) naar schilderijen (en verhalen over schilderijen). In het verhaal dat centraal staat is er een dief die uiteindelijk als een raket uit het museum vliegt richting… ja, waarnaartoe eigenlijk?</w:t>
      </w:r>
    </w:p>
    <w:p w14:paraId="1E6AE5FF" w14:textId="66A2F044" w:rsidR="00FF105B" w:rsidRDefault="00FF105B">
      <w:pPr>
        <w:rPr>
          <w:rFonts w:asciiTheme="majorHAnsi" w:hAnsiTheme="majorHAnsi" w:cstheme="majorHAnsi"/>
          <w:sz w:val="24"/>
          <w:szCs w:val="24"/>
        </w:rPr>
      </w:pPr>
      <w:r>
        <w:rPr>
          <w:rFonts w:asciiTheme="majorHAnsi" w:hAnsiTheme="majorHAnsi" w:cstheme="majorHAnsi"/>
          <w:sz w:val="24"/>
          <w:szCs w:val="24"/>
        </w:rPr>
        <w:t>Opdracht: Schilder een landschap met een verhaal</w:t>
      </w:r>
      <w:r w:rsidR="007959B4">
        <w:rPr>
          <w:rFonts w:asciiTheme="majorHAnsi" w:hAnsiTheme="majorHAnsi" w:cstheme="majorHAnsi"/>
          <w:sz w:val="24"/>
          <w:szCs w:val="24"/>
        </w:rPr>
        <w:t xml:space="preserve">. Bedenk </w:t>
      </w:r>
      <w:proofErr w:type="spellStart"/>
      <w:r w:rsidR="007959B4">
        <w:rPr>
          <w:rFonts w:asciiTheme="majorHAnsi" w:hAnsiTheme="majorHAnsi" w:cstheme="majorHAnsi"/>
          <w:sz w:val="24"/>
          <w:szCs w:val="24"/>
        </w:rPr>
        <w:t>vantevoren</w:t>
      </w:r>
      <w:proofErr w:type="spellEnd"/>
      <w:r w:rsidR="007959B4">
        <w:rPr>
          <w:rFonts w:asciiTheme="majorHAnsi" w:hAnsiTheme="majorHAnsi" w:cstheme="majorHAnsi"/>
          <w:sz w:val="24"/>
          <w:szCs w:val="24"/>
        </w:rPr>
        <w:t xml:space="preserve"> waar je bent en hoe dat landschap eruitziet (welke kleuren, vormen). Ben je nog ergens op aarde of misschien wel op een andere planeet? Probeer zo te schilderen dat anderen meteen kunnen zien welk landschap het is.</w:t>
      </w:r>
    </w:p>
    <w:p w14:paraId="4FCA1047" w14:textId="31BB6894" w:rsidR="007959B4" w:rsidRDefault="007959B4">
      <w:pPr>
        <w:rPr>
          <w:rFonts w:asciiTheme="majorHAnsi" w:hAnsiTheme="majorHAnsi" w:cstheme="majorHAnsi"/>
          <w:sz w:val="24"/>
          <w:szCs w:val="24"/>
        </w:rPr>
      </w:pPr>
      <w:r>
        <w:rPr>
          <w:rFonts w:asciiTheme="majorHAnsi" w:hAnsiTheme="majorHAnsi" w:cstheme="majorHAnsi"/>
          <w:sz w:val="24"/>
          <w:szCs w:val="24"/>
        </w:rPr>
        <w:t>Afsluitende les bij ‘Er was eens… een schilderij’</w:t>
      </w:r>
    </w:p>
    <w:p w14:paraId="5417FCA4" w14:textId="77777777" w:rsidR="007959B4" w:rsidRDefault="007959B4" w:rsidP="007959B4">
      <w:pPr>
        <w:spacing w:after="0"/>
        <w:rPr>
          <w:rFonts w:asciiTheme="majorHAnsi" w:hAnsiTheme="majorHAnsi" w:cstheme="majorHAnsi"/>
          <w:sz w:val="24"/>
          <w:szCs w:val="24"/>
        </w:rPr>
      </w:pPr>
      <w:r>
        <w:rPr>
          <w:rFonts w:asciiTheme="majorHAnsi" w:hAnsiTheme="majorHAnsi" w:cstheme="majorHAnsi"/>
          <w:sz w:val="24"/>
          <w:szCs w:val="24"/>
        </w:rPr>
        <w:t xml:space="preserve">Na de les weten de leerlingen nu dat de dief uit het museum is gevlogen. Raad eens waar hij terechtgekomen is? Juist, in hun eigen landschap! </w:t>
      </w:r>
    </w:p>
    <w:p w14:paraId="40BE0095" w14:textId="77777777" w:rsidR="007959B4" w:rsidRDefault="007959B4" w:rsidP="007959B4">
      <w:pPr>
        <w:spacing w:after="0"/>
        <w:rPr>
          <w:rFonts w:asciiTheme="majorHAnsi" w:hAnsiTheme="majorHAnsi" w:cstheme="majorHAnsi"/>
          <w:sz w:val="24"/>
          <w:szCs w:val="24"/>
        </w:rPr>
      </w:pPr>
      <w:r>
        <w:rPr>
          <w:rFonts w:asciiTheme="majorHAnsi" w:hAnsiTheme="majorHAnsi" w:cstheme="majorHAnsi"/>
          <w:sz w:val="24"/>
          <w:szCs w:val="24"/>
        </w:rPr>
        <w:t>Opdracht: De leerlingen mogen in hun schilderij de dief tekenen/schilderen/plakken.</w:t>
      </w:r>
    </w:p>
    <w:p w14:paraId="29A0814F" w14:textId="2F072909" w:rsidR="007959B4" w:rsidRDefault="007959B4" w:rsidP="007959B4">
      <w:pPr>
        <w:spacing w:after="0"/>
        <w:rPr>
          <w:rFonts w:asciiTheme="majorHAnsi" w:hAnsiTheme="majorHAnsi" w:cstheme="majorHAnsi"/>
          <w:sz w:val="24"/>
          <w:szCs w:val="24"/>
        </w:rPr>
      </w:pPr>
      <w:r>
        <w:rPr>
          <w:rFonts w:asciiTheme="majorHAnsi" w:hAnsiTheme="majorHAnsi" w:cstheme="majorHAnsi"/>
          <w:sz w:val="24"/>
          <w:szCs w:val="24"/>
        </w:rPr>
        <w:t>Kunnen ze bedenken wat er daar met de dief gebeurt en dat ook nog in het landschap verwerken?</w:t>
      </w:r>
    </w:p>
    <w:p w14:paraId="07313AC5" w14:textId="77777777" w:rsidR="007959B4" w:rsidRPr="00FF105B" w:rsidRDefault="007959B4">
      <w:pPr>
        <w:rPr>
          <w:rFonts w:asciiTheme="majorHAnsi" w:hAnsiTheme="majorHAnsi" w:cstheme="majorHAnsi"/>
          <w:sz w:val="24"/>
          <w:szCs w:val="24"/>
        </w:rPr>
      </w:pPr>
    </w:p>
    <w:sectPr w:rsidR="007959B4" w:rsidRPr="00FF1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5B"/>
    <w:rsid w:val="00322F6B"/>
    <w:rsid w:val="007959B4"/>
    <w:rsid w:val="00FF1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1670"/>
  <w15:chartTrackingRefBased/>
  <w15:docId w15:val="{35E1E578-A49E-4330-8B6A-B0E315D6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E2D62C2BDDB419048E8A9A996DB1A" ma:contentTypeVersion="14" ma:contentTypeDescription="Een nieuw document maken." ma:contentTypeScope="" ma:versionID="9459c1bcc96e4285c1fbb76441e9fb88">
  <xsd:schema xmlns:xsd="http://www.w3.org/2001/XMLSchema" xmlns:xs="http://www.w3.org/2001/XMLSchema" xmlns:p="http://schemas.microsoft.com/office/2006/metadata/properties" xmlns:ns2="f63f1336-9ad7-4c6b-b3c4-32c5069ed832" xmlns:ns3="4efc49c8-144e-47e2-8122-d62a98b2d324" targetNamespace="http://schemas.microsoft.com/office/2006/metadata/properties" ma:root="true" ma:fieldsID="1d32e7f64abed1edb3a5bebfc809d268" ns2:_="" ns3:_="">
    <xsd:import namespace="f63f1336-9ad7-4c6b-b3c4-32c5069ed832"/>
    <xsd:import namespace="4efc49c8-144e-47e2-8122-d62a98b2d32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f1336-9ad7-4c6b-b3c4-32c5069ed83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9d79845-da3e-4662-8728-a3766eeb7b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c49c8-144e-47e2-8122-d62a98b2d32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f881f8f-8290-4697-81da-70739135106b}" ma:internalName="TaxCatchAll" ma:showField="CatchAllData" ma:web="4efc49c8-144e-47e2-8122-d62a98b2d3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fc49c8-144e-47e2-8122-d62a98b2d324" xsi:nil="true"/>
    <lcf76f155ced4ddcb4097134ff3c332f xmlns="f63f1336-9ad7-4c6b-b3c4-32c5069ed832">
      <Terms xmlns="http://schemas.microsoft.com/office/infopath/2007/PartnerControls"/>
    </lcf76f155ced4ddcb4097134ff3c332f>
    <SharedWithUsers xmlns="4efc49c8-144e-47e2-8122-d62a98b2d324">
      <UserInfo>
        <DisplayName/>
        <AccountId xsi:nil="true"/>
        <AccountType/>
      </UserInfo>
    </SharedWithUsers>
    <MediaLengthInSeconds xmlns="f63f1336-9ad7-4c6b-b3c4-32c5069ed832" xsi:nil="true"/>
  </documentManagement>
</p:properties>
</file>

<file path=customXml/itemProps1.xml><?xml version="1.0" encoding="utf-8"?>
<ds:datastoreItem xmlns:ds="http://schemas.openxmlformats.org/officeDocument/2006/customXml" ds:itemID="{B59D113B-9B17-485C-A361-D81CBE82C5A9}"/>
</file>

<file path=customXml/itemProps2.xml><?xml version="1.0" encoding="utf-8"?>
<ds:datastoreItem xmlns:ds="http://schemas.openxmlformats.org/officeDocument/2006/customXml" ds:itemID="{93082B3F-F403-447B-9279-D0CC9A2C3AFE}">
  <ds:schemaRefs>
    <ds:schemaRef ds:uri="http://schemas.microsoft.com/sharepoint/v3/contenttype/forms"/>
  </ds:schemaRefs>
</ds:datastoreItem>
</file>

<file path=customXml/itemProps3.xml><?xml version="1.0" encoding="utf-8"?>
<ds:datastoreItem xmlns:ds="http://schemas.openxmlformats.org/officeDocument/2006/customXml" ds:itemID="{59A79482-96C1-4251-A60F-2B72C7CCD9FE}">
  <ds:schemaRefs>
    <ds:schemaRef ds:uri="http://schemas.microsoft.com/office/2006/metadata/properties"/>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ded498a0-f7cf-4b22-8094-bd29a95b978c"/>
    <ds:schemaRef ds:uri="ae9afece-97ca-4de5-9223-3b55621b3a4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151</Words>
  <Characters>834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Betzema</dc:creator>
  <cp:keywords/>
  <dc:description/>
  <cp:lastModifiedBy>Margriet Betzema</cp:lastModifiedBy>
  <cp:revision>1</cp:revision>
  <dcterms:created xsi:type="dcterms:W3CDTF">2023-10-17T11:36:00Z</dcterms:created>
  <dcterms:modified xsi:type="dcterms:W3CDTF">2023-10-17T11:56:00Z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0x010100337E2D62C2BDDB419048E8A9A996DB1A</vt:lpwstr>
  </property>
  <property fmtid="{D5CDD505-2E9C-101B-9397-08002B2CF9AE}" pid="3" name="Order">
    <vt:r8>992300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